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D20A08">
      <w:r>
        <w:fldChar w:fldCharType="begin"/>
      </w:r>
      <w:r>
        <w:instrText xml:space="preserve"> HYPERLINK "</w:instrText>
      </w:r>
      <w:r w:rsidRPr="00D20A08">
        <w:instrText>https://www.uvzsr.sk/index.php?option=com_content&amp;view=article&amp;id=4848:2782021--244-vyhlaka-uradu-verejneho-zdravotnictva-slovenskej-republiky--novela-upravujuca-reim-tzv-pendlerov&amp;catid=250:koronavirus-2019-ncov&amp;Itemid=153</w:instrText>
      </w:r>
      <w:r>
        <w:instrText xml:space="preserve">" </w:instrText>
      </w:r>
      <w:r>
        <w:fldChar w:fldCharType="separate"/>
      </w:r>
      <w:r w:rsidRPr="002E4FAE">
        <w:rPr>
          <w:rStyle w:val="Hypertextovprepojenie"/>
        </w:rPr>
        <w:t>https://www.uvzsr.sk/index.php?option=com_content&amp;view=article&amp;id=4848:2782021--244-vyhlaka-uradu-verejneho-zdravotnictva-slovenskej-republiky--novela-upravujuca-reim-tzv-pendlerov&amp;catid=250:koronavirus-2019-ncov&amp;Itemid=153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3"/>
        <w:gridCol w:w="272"/>
        <w:gridCol w:w="287"/>
      </w:tblGrid>
      <w:tr w:rsidR="00D20A08" w:rsidRPr="00D20A08" w:rsidTr="00D20A08">
        <w:trPr>
          <w:tblCellSpacing w:w="15" w:type="dxa"/>
        </w:trPr>
        <w:tc>
          <w:tcPr>
            <w:tcW w:w="5000" w:type="pct"/>
            <w:vAlign w:val="center"/>
            <w:hideMark/>
          </w:tcPr>
          <w:p w:rsidR="00D20A08" w:rsidRPr="00D20A08" w:rsidRDefault="00D20A08" w:rsidP="00D20A08">
            <w:pPr>
              <w:spacing w:after="0" w:line="240" w:lineRule="auto"/>
              <w:rPr>
                <w:rFonts w:ascii="Helvetica" w:eastAsia="Times New Roman" w:hAnsi="Helvetica" w:cs="Helvetica"/>
                <w:color w:val="669900"/>
                <w:sz w:val="27"/>
                <w:szCs w:val="27"/>
                <w:lang w:eastAsia="sk-SK"/>
              </w:rPr>
            </w:pPr>
            <w:r w:rsidRPr="00D20A08">
              <w:rPr>
                <w:rFonts w:ascii="Helvetica" w:eastAsia="Times New Roman" w:hAnsi="Helvetica" w:cs="Helvetica"/>
                <w:color w:val="669900"/>
                <w:sz w:val="27"/>
                <w:szCs w:val="27"/>
                <w:lang w:eastAsia="sk-SK"/>
              </w:rPr>
              <w:t xml:space="preserve">27.8.2021 – 244. VYHLÁŠKA Úradu verejného zdravotníctva Slovenskej republiky – novela upravujúca režim tzv. </w:t>
            </w:r>
            <w:proofErr w:type="spellStart"/>
            <w:r w:rsidRPr="00D20A08">
              <w:rPr>
                <w:rFonts w:ascii="Helvetica" w:eastAsia="Times New Roman" w:hAnsi="Helvetica" w:cs="Helvetica"/>
                <w:color w:val="669900"/>
                <w:sz w:val="27"/>
                <w:szCs w:val="27"/>
                <w:lang w:eastAsia="sk-SK"/>
              </w:rPr>
              <w:t>pendlerov</w:t>
            </w:r>
            <w:proofErr w:type="spellEnd"/>
            <w:r w:rsidRPr="00D20A08">
              <w:rPr>
                <w:rFonts w:ascii="Helvetica" w:eastAsia="Times New Roman" w:hAnsi="Helvetica" w:cs="Helvetica"/>
                <w:color w:val="669900"/>
                <w:sz w:val="27"/>
                <w:szCs w:val="27"/>
                <w:lang w:eastAsia="sk-SK"/>
              </w:rPr>
              <w:t xml:space="preserve"> </w:t>
            </w:r>
          </w:p>
        </w:tc>
        <w:tc>
          <w:tcPr>
            <w:tcW w:w="5000" w:type="pct"/>
            <w:vAlign w:val="center"/>
            <w:hideMark/>
          </w:tcPr>
          <w:p w:rsidR="00D20A08" w:rsidRPr="00D20A08" w:rsidRDefault="00D20A08" w:rsidP="00D20A08">
            <w:pPr>
              <w:spacing w:after="0" w:line="240" w:lineRule="auto"/>
              <w:jc w:val="right"/>
              <w:rPr>
                <w:rFonts w:ascii="Helvetica" w:eastAsia="Times New Roman" w:hAnsi="Helvetica" w:cs="Helvetica"/>
                <w:color w:val="333333"/>
                <w:sz w:val="18"/>
                <w:szCs w:val="18"/>
                <w:lang w:eastAsia="sk-SK"/>
              </w:rPr>
            </w:pPr>
            <w:r w:rsidRPr="00D20A08">
              <w:rPr>
                <w:rFonts w:ascii="Helvetica" w:eastAsia="Times New Roman" w:hAnsi="Helvetica" w:cs="Helvetica"/>
                <w:noProof/>
                <w:color w:val="135CAE"/>
                <w:sz w:val="18"/>
                <w:szCs w:val="18"/>
                <w:lang w:eastAsia="sk-SK"/>
              </w:rPr>
              <w:drawing>
                <wp:inline distT="0" distB="0" distL="0" distR="0" wp14:anchorId="6CA1CBAC" wp14:editId="160F6BD7">
                  <wp:extent cx="134620" cy="134620"/>
                  <wp:effectExtent l="0" t="0" r="0" b="0"/>
                  <wp:docPr id="1" name="Obrázok 1"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p>
        </w:tc>
        <w:tc>
          <w:tcPr>
            <w:tcW w:w="5000" w:type="pct"/>
            <w:vAlign w:val="center"/>
            <w:hideMark/>
          </w:tcPr>
          <w:p w:rsidR="00D20A08" w:rsidRPr="00D20A08" w:rsidRDefault="00D20A08" w:rsidP="00D20A08">
            <w:pPr>
              <w:spacing w:after="0" w:line="240" w:lineRule="auto"/>
              <w:jc w:val="right"/>
              <w:rPr>
                <w:rFonts w:ascii="Helvetica" w:eastAsia="Times New Roman" w:hAnsi="Helvetica" w:cs="Helvetica"/>
                <w:color w:val="333333"/>
                <w:sz w:val="18"/>
                <w:szCs w:val="18"/>
                <w:lang w:eastAsia="sk-SK"/>
              </w:rPr>
            </w:pPr>
            <w:r w:rsidRPr="00D20A08">
              <w:rPr>
                <w:rFonts w:ascii="Helvetica" w:eastAsia="Times New Roman" w:hAnsi="Helvetica" w:cs="Helvetica"/>
                <w:noProof/>
                <w:color w:val="135CAE"/>
                <w:sz w:val="18"/>
                <w:szCs w:val="18"/>
                <w:lang w:eastAsia="sk-SK"/>
              </w:rPr>
              <w:drawing>
                <wp:inline distT="0" distB="0" distL="0" distR="0" wp14:anchorId="2F22BFC9" wp14:editId="63244215">
                  <wp:extent cx="134620" cy="134620"/>
                  <wp:effectExtent l="0" t="0" r="0" b="0"/>
                  <wp:docPr id="2" name="Obrázok 2"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p>
        </w:tc>
      </w:tr>
    </w:tbl>
    <w:p w:rsidR="00D20A08" w:rsidRPr="00D20A08" w:rsidRDefault="00D20A08" w:rsidP="00D20A08">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D20A08" w:rsidRPr="00D20A08" w:rsidTr="00D20A08">
        <w:trPr>
          <w:tblCellSpacing w:w="15" w:type="dxa"/>
        </w:trPr>
        <w:tc>
          <w:tcPr>
            <w:tcW w:w="0" w:type="auto"/>
            <w:hideMark/>
          </w:tcPr>
          <w:p w:rsidR="00D20A08" w:rsidRPr="00D20A08" w:rsidRDefault="00D20A08" w:rsidP="00D20A08">
            <w:pPr>
              <w:spacing w:after="0" w:line="240" w:lineRule="auto"/>
              <w:rPr>
                <w:rFonts w:ascii="Arial" w:eastAsia="Times New Roman" w:hAnsi="Arial" w:cs="Arial"/>
                <w:color w:val="999999"/>
                <w:sz w:val="24"/>
                <w:szCs w:val="24"/>
                <w:lang w:eastAsia="sk-SK"/>
              </w:rPr>
            </w:pPr>
            <w:r w:rsidRPr="00D20A08">
              <w:rPr>
                <w:rFonts w:ascii="Arial" w:eastAsia="Times New Roman" w:hAnsi="Arial" w:cs="Arial"/>
                <w:color w:val="FF0000"/>
                <w:sz w:val="24"/>
                <w:szCs w:val="24"/>
                <w:lang w:eastAsia="sk-SK"/>
              </w:rPr>
              <w:t xml:space="preserve">Piatok, 27. august 2021 13:49 </w:t>
            </w:r>
          </w:p>
        </w:tc>
      </w:tr>
      <w:tr w:rsidR="00D20A08" w:rsidRPr="00D20A08" w:rsidTr="00D20A08">
        <w:trPr>
          <w:tblCellSpacing w:w="15" w:type="dxa"/>
        </w:trPr>
        <w:tc>
          <w:tcPr>
            <w:tcW w:w="0" w:type="auto"/>
            <w:hideMark/>
          </w:tcPr>
          <w:p w:rsidR="00D20A08" w:rsidRPr="00D20A08" w:rsidRDefault="00D20A08" w:rsidP="00D20A08">
            <w:pPr>
              <w:spacing w:after="0" w:line="240" w:lineRule="auto"/>
              <w:rPr>
                <w:rFonts w:ascii="Helvetica" w:eastAsia="Times New Roman" w:hAnsi="Helvetica" w:cs="Helvetica"/>
                <w:color w:val="333333"/>
                <w:sz w:val="18"/>
                <w:szCs w:val="18"/>
                <w:lang w:eastAsia="sk-SK"/>
              </w:rPr>
            </w:pPr>
            <w:hyperlink r:id="rId9" w:history="1">
              <w:r w:rsidRPr="00D20A08">
                <w:rPr>
                  <w:rFonts w:ascii="Arial" w:eastAsia="Times New Roman" w:hAnsi="Arial" w:cs="Arial"/>
                  <w:b/>
                  <w:bCs/>
                  <w:color w:val="135CAE"/>
                  <w:sz w:val="20"/>
                  <w:szCs w:val="20"/>
                  <w:u w:val="single"/>
                  <w:lang w:eastAsia="sk-SK"/>
                </w:rPr>
                <w:t>244/2021 V. v. SR</w:t>
              </w:r>
            </w:hyperlink>
            <w:r w:rsidRPr="00D20A08">
              <w:rPr>
                <w:rFonts w:ascii="Arial" w:eastAsia="Times New Roman" w:hAnsi="Arial" w:cs="Arial"/>
                <w:color w:val="333333"/>
                <w:sz w:val="20"/>
                <w:szCs w:val="20"/>
                <w:lang w:eastAsia="sk-SK"/>
              </w:rPr>
              <w:t> (PDF) VYHLÁŠKA Úradu verejného zdravotníctva Slovenskej republiky, ktorou sa mení vyhláška Úradu verejného zdravotníctva Slovenskej republiky č. 231/2021 V. v. SR, ktorou sa nariaďujú opatrenia pri ohrození verejného zdravia ku k</w:t>
            </w:r>
            <w:bookmarkStart w:id="0" w:name="_GoBack"/>
            <w:bookmarkEnd w:id="0"/>
            <w:r w:rsidRPr="00D20A08">
              <w:rPr>
                <w:rFonts w:ascii="Arial" w:eastAsia="Times New Roman" w:hAnsi="Arial" w:cs="Arial"/>
                <w:color w:val="333333"/>
                <w:sz w:val="20"/>
                <w:szCs w:val="20"/>
                <w:lang w:eastAsia="sk-SK"/>
              </w:rPr>
              <w:t>aranténnym povinnostiam osôb po vstupe na územie Slovenskej republiky</w:t>
            </w:r>
          </w:p>
          <w:p w:rsidR="00D20A08" w:rsidRPr="00D20A08" w:rsidRDefault="00D20A08" w:rsidP="00D20A08">
            <w:pPr>
              <w:spacing w:after="0" w:line="240" w:lineRule="auto"/>
              <w:rPr>
                <w:rFonts w:ascii="Helvetica" w:eastAsia="Times New Roman" w:hAnsi="Helvetica" w:cs="Helvetica"/>
                <w:color w:val="333333"/>
                <w:sz w:val="18"/>
                <w:szCs w:val="18"/>
                <w:lang w:eastAsia="sk-SK"/>
              </w:rPr>
            </w:pPr>
            <w:r w:rsidRPr="00D20A08">
              <w:rPr>
                <w:rFonts w:ascii="Arial" w:eastAsia="Times New Roman" w:hAnsi="Arial" w:cs="Arial"/>
                <w:color w:val="333333"/>
                <w:sz w:val="20"/>
                <w:szCs w:val="20"/>
                <w:lang w:eastAsia="sk-SK"/>
              </w:rPr>
              <w:br/>
              <w:t>Účinnosť vyhlášky: 30. august 2021</w:t>
            </w:r>
          </w:p>
          <w:p w:rsidR="00D20A08" w:rsidRPr="00D20A08" w:rsidRDefault="00D20A08" w:rsidP="00D20A08">
            <w:pPr>
              <w:spacing w:after="0" w:line="240" w:lineRule="auto"/>
              <w:rPr>
                <w:rFonts w:ascii="Helvetica" w:eastAsia="Times New Roman" w:hAnsi="Helvetica" w:cs="Helvetica"/>
                <w:color w:val="333333"/>
                <w:sz w:val="18"/>
                <w:szCs w:val="18"/>
                <w:lang w:eastAsia="sk-SK"/>
              </w:rPr>
            </w:pPr>
            <w:r w:rsidRPr="00D20A08">
              <w:rPr>
                <w:rFonts w:ascii="Arial" w:eastAsia="Times New Roman" w:hAnsi="Arial" w:cs="Arial"/>
                <w:color w:val="333333"/>
                <w:sz w:val="20"/>
                <w:szCs w:val="20"/>
                <w:lang w:eastAsia="sk-SK"/>
              </w:rPr>
              <w:br/>
              <w:t xml:space="preserve">Prehľad zmien: Ruší sa prechodné ustanovenie, ktoré stanovovalo platnosť režimu pre </w:t>
            </w:r>
            <w:proofErr w:type="spellStart"/>
            <w:r w:rsidRPr="00D20A08">
              <w:rPr>
                <w:rFonts w:ascii="Arial" w:eastAsia="Times New Roman" w:hAnsi="Arial" w:cs="Arial"/>
                <w:color w:val="333333"/>
                <w:sz w:val="20"/>
                <w:szCs w:val="20"/>
                <w:lang w:eastAsia="sk-SK"/>
              </w:rPr>
              <w:t>pendlerov</w:t>
            </w:r>
            <w:proofErr w:type="spellEnd"/>
            <w:r w:rsidRPr="00D20A08">
              <w:rPr>
                <w:rFonts w:ascii="Arial" w:eastAsia="Times New Roman" w:hAnsi="Arial" w:cs="Arial"/>
                <w:color w:val="333333"/>
                <w:sz w:val="20"/>
                <w:szCs w:val="20"/>
                <w:lang w:eastAsia="sk-SK"/>
              </w:rPr>
              <w:t xml:space="preserve"> do 1. septembra.</w:t>
            </w:r>
          </w:p>
          <w:p w:rsidR="00D20A08" w:rsidRPr="00D20A08" w:rsidRDefault="00D20A08" w:rsidP="00D20A08">
            <w:pPr>
              <w:spacing w:after="0" w:line="240" w:lineRule="auto"/>
              <w:rPr>
                <w:rFonts w:ascii="Helvetica" w:eastAsia="Times New Roman" w:hAnsi="Helvetica" w:cs="Helvetica"/>
                <w:color w:val="333333"/>
                <w:sz w:val="18"/>
                <w:szCs w:val="18"/>
                <w:lang w:eastAsia="sk-SK"/>
              </w:rPr>
            </w:pPr>
            <w:r w:rsidRPr="00D20A08">
              <w:rPr>
                <w:rFonts w:ascii="Arial" w:eastAsia="Times New Roman" w:hAnsi="Arial" w:cs="Arial"/>
                <w:color w:val="333333"/>
                <w:sz w:val="20"/>
                <w:szCs w:val="20"/>
                <w:lang w:eastAsia="sk-SK"/>
              </w:rPr>
              <w:br/>
              <w:t>Čo to znamená: Pendleri (sú definovaní v paragrafe 7 vyhlášky č. 231), ktorí nespĺňajú definíciu plne zaočkovanej osoby, budú môcť chodiť na územie Slovenskej republiky bez povinnosti domácej karantény aj po uplynutí 1. septembra, ak sa preukážu negatívnym výsledkom RT-PCR testu, ktorý nie je starší ako 7 dní (toto platilo aj do 1. septembra). Takéto osoby sa budú musieť raz do mesiaca zaregistrovať na portáli eHranica.</w:t>
            </w:r>
          </w:p>
          <w:p w:rsidR="00D20A08" w:rsidRPr="00D20A08" w:rsidRDefault="00D20A08" w:rsidP="00D20A08">
            <w:pPr>
              <w:spacing w:after="0" w:line="240" w:lineRule="auto"/>
              <w:rPr>
                <w:rFonts w:ascii="Helvetica" w:eastAsia="Times New Roman" w:hAnsi="Helvetica" w:cs="Helvetica"/>
                <w:color w:val="333333"/>
                <w:sz w:val="18"/>
                <w:szCs w:val="18"/>
                <w:lang w:eastAsia="sk-SK"/>
              </w:rPr>
            </w:pPr>
            <w:r w:rsidRPr="00D20A08">
              <w:rPr>
                <w:rFonts w:ascii="Arial" w:eastAsia="Times New Roman" w:hAnsi="Arial" w:cs="Arial"/>
                <w:color w:val="333333"/>
                <w:sz w:val="20"/>
                <w:szCs w:val="20"/>
                <w:lang w:eastAsia="sk-SK"/>
              </w:rPr>
              <w:br/>
              <w:t xml:space="preserve">O zrušení prechodného ustanovenia pre </w:t>
            </w:r>
            <w:proofErr w:type="spellStart"/>
            <w:r w:rsidRPr="00D20A08">
              <w:rPr>
                <w:rFonts w:ascii="Arial" w:eastAsia="Times New Roman" w:hAnsi="Arial" w:cs="Arial"/>
                <w:color w:val="333333"/>
                <w:sz w:val="20"/>
                <w:szCs w:val="20"/>
                <w:lang w:eastAsia="sk-SK"/>
              </w:rPr>
              <w:t>pendlerov</w:t>
            </w:r>
            <w:proofErr w:type="spellEnd"/>
            <w:r w:rsidRPr="00D20A08">
              <w:rPr>
                <w:rFonts w:ascii="Arial" w:eastAsia="Times New Roman" w:hAnsi="Arial" w:cs="Arial"/>
                <w:color w:val="333333"/>
                <w:sz w:val="20"/>
                <w:szCs w:val="20"/>
                <w:lang w:eastAsia="sk-SK"/>
              </w:rPr>
              <w:t xml:space="preserve"> sa rozhodlo na medzirezortnej úrovni s tým, že sa zohľadnili argumenty zainteresovaných strán.</w:t>
            </w:r>
          </w:p>
          <w:p w:rsidR="00D20A08" w:rsidRPr="00D20A08" w:rsidRDefault="00D20A08" w:rsidP="00D20A08">
            <w:pPr>
              <w:spacing w:after="0" w:line="240" w:lineRule="auto"/>
              <w:rPr>
                <w:rFonts w:ascii="Helvetica" w:eastAsia="Times New Roman" w:hAnsi="Helvetica" w:cs="Helvetica"/>
                <w:color w:val="333333"/>
                <w:sz w:val="18"/>
                <w:szCs w:val="18"/>
                <w:lang w:eastAsia="sk-SK"/>
              </w:rPr>
            </w:pPr>
            <w:r w:rsidRPr="00D20A08">
              <w:rPr>
                <w:rFonts w:ascii="Arial" w:eastAsia="Times New Roman" w:hAnsi="Arial" w:cs="Arial"/>
                <w:color w:val="333333"/>
                <w:sz w:val="20"/>
                <w:szCs w:val="20"/>
                <w:lang w:eastAsia="sk-SK"/>
              </w:rPr>
              <w:br/>
              <w:t>Ľuďom naďalej dôrazne odporúčame dať za zaočkovať proti COVID-19, pretože ide o najúčinnejší spôsob, ako zabrániť šíreniu nákazy, zvýšenému počtu hospitalizácií a následnému preťaženiu zdravotníckeho systému.</w:t>
            </w:r>
          </w:p>
        </w:tc>
      </w:tr>
    </w:tbl>
    <w:p w:rsidR="00D20A08" w:rsidRDefault="00D20A08"/>
    <w:sectPr w:rsidR="00D20A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A08"/>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30376"/>
    <w:rsid w:val="00943202"/>
    <w:rsid w:val="00963E3F"/>
    <w:rsid w:val="00A75176"/>
    <w:rsid w:val="00AB6890"/>
    <w:rsid w:val="00AE4AA3"/>
    <w:rsid w:val="00BC1C18"/>
    <w:rsid w:val="00C35DF7"/>
    <w:rsid w:val="00C772B5"/>
    <w:rsid w:val="00C90021"/>
    <w:rsid w:val="00CC4B50"/>
    <w:rsid w:val="00D20A08"/>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D20A08"/>
    <w:rPr>
      <w:color w:val="0000FF" w:themeColor="hyperlink"/>
      <w:u w:val="single"/>
    </w:rPr>
  </w:style>
  <w:style w:type="paragraph" w:styleId="Textbubliny">
    <w:name w:val="Balloon Text"/>
    <w:basedOn w:val="Normlny"/>
    <w:link w:val="TextbublinyChar"/>
    <w:uiPriority w:val="99"/>
    <w:semiHidden/>
    <w:unhideWhenUsed/>
    <w:rsid w:val="00D20A0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20A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D20A08"/>
    <w:rPr>
      <w:color w:val="0000FF" w:themeColor="hyperlink"/>
      <w:u w:val="single"/>
    </w:rPr>
  </w:style>
  <w:style w:type="paragraph" w:styleId="Textbubliny">
    <w:name w:val="Balloon Text"/>
    <w:basedOn w:val="Normlny"/>
    <w:link w:val="TextbublinyChar"/>
    <w:uiPriority w:val="99"/>
    <w:semiHidden/>
    <w:unhideWhenUsed/>
    <w:rsid w:val="00D20A0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20A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74300">
      <w:bodyDiv w:val="1"/>
      <w:marLeft w:val="0"/>
      <w:marRight w:val="0"/>
      <w:marTop w:val="0"/>
      <w:marBottom w:val="150"/>
      <w:divBdr>
        <w:top w:val="none" w:sz="0" w:space="0" w:color="auto"/>
        <w:left w:val="none" w:sz="0" w:space="0" w:color="auto"/>
        <w:bottom w:val="none" w:sz="0" w:space="0" w:color="auto"/>
        <w:right w:val="none" w:sz="0" w:space="0" w:color="auto"/>
      </w:divBdr>
      <w:divsChild>
        <w:div w:id="1164130202">
          <w:marLeft w:val="0"/>
          <w:marRight w:val="0"/>
          <w:marTop w:val="0"/>
          <w:marBottom w:val="0"/>
          <w:divBdr>
            <w:top w:val="none" w:sz="0" w:space="0" w:color="auto"/>
            <w:left w:val="none" w:sz="0" w:space="0" w:color="auto"/>
            <w:bottom w:val="none" w:sz="0" w:space="0" w:color="auto"/>
            <w:right w:val="none" w:sz="0" w:space="0" w:color="auto"/>
          </w:divBdr>
          <w:divsChild>
            <w:div w:id="2141455952">
              <w:marLeft w:val="0"/>
              <w:marRight w:val="0"/>
              <w:marTop w:val="0"/>
              <w:marBottom w:val="0"/>
              <w:divBdr>
                <w:top w:val="none" w:sz="0" w:space="0" w:color="auto"/>
                <w:left w:val="none" w:sz="0" w:space="0" w:color="auto"/>
                <w:bottom w:val="none" w:sz="0" w:space="0" w:color="auto"/>
                <w:right w:val="none" w:sz="0" w:space="0" w:color="auto"/>
              </w:divBdr>
              <w:divsChild>
                <w:div w:id="70276305">
                  <w:marLeft w:val="0"/>
                  <w:marRight w:val="0"/>
                  <w:marTop w:val="0"/>
                  <w:marBottom w:val="0"/>
                  <w:divBdr>
                    <w:top w:val="none" w:sz="0" w:space="0" w:color="auto"/>
                    <w:left w:val="none" w:sz="0" w:space="0" w:color="auto"/>
                    <w:bottom w:val="none" w:sz="0" w:space="0" w:color="auto"/>
                    <w:right w:val="none" w:sz="0" w:space="0" w:color="auto"/>
                  </w:divBdr>
                  <w:divsChild>
                    <w:div w:id="271547534">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uvzsr.sk/index.php?option=com_mailto&amp;tmpl=component&amp;link=d333c9e3b0777f09c4f5bb8a2a8725542a43ebb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uvzsr.sk/index.php?view=article&amp;catid=250:koronavirus-2019-ncov&amp;id=4848:2782021--244-vyhlaka-uradu-verejneho-zdravotnictva-slovenskej-republiky--novela-upravujuca-reim-tzv-pendlerov&amp;tmpl=component&amp;print=1&amp;layout=default&amp;page=&amp;option=com_content&amp;Itemid=15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nv.sk/swift_data/source/verejna_sprava/vestnik_vlady_sr_rok_2021/vyhlaska_244.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1684</Characters>
  <Application>Microsoft Office Word</Application>
  <DocSecurity>0</DocSecurity>
  <Lines>14</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2021-08-31T08:53:00Z</dcterms:created>
  <dcterms:modified xsi:type="dcterms:W3CDTF">2021-08-31T08:57:00Z</dcterms:modified>
</cp:coreProperties>
</file>